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9E5DB1" w:rsidRDefault="009E5DB1">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9E5DB1" w:rsidRDefault="009E5DB1">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9E5DB1" w:rsidRDefault="009E5DB1">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74D678BE" w14:textId="3EA59F96"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00A1365A" w:rsidR="00FD2651" w:rsidRDefault="00FD2651">
      <w:pPr>
        <w:pBdr>
          <w:top w:val="nil"/>
          <w:left w:val="nil"/>
          <w:bottom w:val="nil"/>
          <w:right w:val="nil"/>
          <w:between w:val="nil"/>
        </w:pBdr>
        <w:jc w:val="center"/>
        <w:rPr>
          <w:b/>
          <w:color w:val="000000"/>
          <w:sz w:val="32"/>
          <w:szCs w:val="32"/>
        </w:rPr>
      </w:pPr>
    </w:p>
    <w:p w14:paraId="43AEC987" w14:textId="54C398DB" w:rsidR="00E368F6" w:rsidRDefault="00E368F6">
      <w:pPr>
        <w:pBdr>
          <w:top w:val="nil"/>
          <w:left w:val="nil"/>
          <w:bottom w:val="nil"/>
          <w:right w:val="nil"/>
          <w:between w:val="nil"/>
        </w:pBdr>
        <w:jc w:val="center"/>
        <w:rPr>
          <w:b/>
          <w:color w:val="000000"/>
          <w:sz w:val="32"/>
          <w:szCs w:val="32"/>
        </w:rPr>
      </w:pPr>
    </w:p>
    <w:p w14:paraId="6ECBF082" w14:textId="41765F3F" w:rsidR="00E368F6" w:rsidRDefault="00E368F6">
      <w:pPr>
        <w:pBdr>
          <w:top w:val="nil"/>
          <w:left w:val="nil"/>
          <w:bottom w:val="nil"/>
          <w:right w:val="nil"/>
          <w:between w:val="nil"/>
        </w:pBdr>
        <w:jc w:val="center"/>
        <w:rPr>
          <w:b/>
          <w:color w:val="000000"/>
          <w:sz w:val="32"/>
          <w:szCs w:val="32"/>
        </w:rPr>
      </w:pPr>
    </w:p>
    <w:p w14:paraId="7DCE1B08" w14:textId="0E49AD1B" w:rsidR="00FD2651" w:rsidRPr="006073D7" w:rsidRDefault="00FD2651" w:rsidP="00AA77C9">
      <w:pPr>
        <w:pBdr>
          <w:top w:val="nil"/>
          <w:left w:val="nil"/>
          <w:bottom w:val="nil"/>
          <w:right w:val="nil"/>
          <w:between w:val="nil"/>
        </w:pBdr>
        <w:rPr>
          <w:b/>
          <w:color w:val="000000"/>
          <w:sz w:val="32"/>
          <w:szCs w:val="32"/>
        </w:rPr>
      </w:pPr>
    </w:p>
    <w:p w14:paraId="1EA233F6" w14:textId="08489FF0" w:rsidR="00FD2651" w:rsidRDefault="004C25D7" w:rsidP="00BC5DF4">
      <w:pPr>
        <w:pBdr>
          <w:top w:val="nil"/>
          <w:left w:val="nil"/>
          <w:bottom w:val="nil"/>
          <w:right w:val="nil"/>
          <w:between w:val="nil"/>
        </w:pBdr>
        <w:jc w:val="center"/>
        <w:rPr>
          <w:b/>
          <w:color w:val="000000"/>
          <w:sz w:val="72"/>
          <w:szCs w:val="134"/>
        </w:rPr>
      </w:pPr>
      <w:r>
        <w:rPr>
          <w:b/>
          <w:color w:val="000000"/>
          <w:sz w:val="72"/>
          <w:szCs w:val="134"/>
        </w:rPr>
        <w:t xml:space="preserve">Supply and Delivery of </w:t>
      </w:r>
      <w:r w:rsidR="00BC5DF4">
        <w:rPr>
          <w:b/>
          <w:color w:val="000000"/>
          <w:sz w:val="72"/>
          <w:szCs w:val="134"/>
        </w:rPr>
        <w:t xml:space="preserve">Materials </w:t>
      </w:r>
      <w:r w:rsidR="00000A0C">
        <w:rPr>
          <w:b/>
          <w:color w:val="000000"/>
          <w:sz w:val="72"/>
          <w:szCs w:val="134"/>
        </w:rPr>
        <w:t xml:space="preserve">for the </w:t>
      </w:r>
      <w:r w:rsidR="00441E54">
        <w:rPr>
          <w:b/>
          <w:color w:val="000000"/>
          <w:sz w:val="72"/>
          <w:szCs w:val="134"/>
        </w:rPr>
        <w:t>Construction/</w:t>
      </w:r>
      <w:r w:rsidR="00000A0C">
        <w:rPr>
          <w:b/>
          <w:color w:val="000000"/>
          <w:sz w:val="72"/>
          <w:szCs w:val="134"/>
        </w:rPr>
        <w:t>Improvement of Multi-Purpose Buildin</w:t>
      </w:r>
      <w:r w:rsidR="00F7642D">
        <w:rPr>
          <w:b/>
          <w:color w:val="000000"/>
          <w:sz w:val="72"/>
          <w:szCs w:val="134"/>
        </w:rPr>
        <w:t xml:space="preserve">g at Barangay </w:t>
      </w:r>
      <w:proofErr w:type="spellStart"/>
      <w:r w:rsidR="00F7642D">
        <w:rPr>
          <w:b/>
          <w:color w:val="000000"/>
          <w:sz w:val="72"/>
          <w:szCs w:val="134"/>
        </w:rPr>
        <w:t>Kawit</w:t>
      </w:r>
      <w:proofErr w:type="spellEnd"/>
      <w:r w:rsidR="00F7642D">
        <w:rPr>
          <w:b/>
          <w:color w:val="000000"/>
          <w:sz w:val="72"/>
          <w:szCs w:val="134"/>
        </w:rPr>
        <w:t>, Gloria, Oriental Mindoro</w:t>
      </w:r>
    </w:p>
    <w:p w14:paraId="58A20A1F" w14:textId="2B4698BC" w:rsidR="00BC5DF4" w:rsidRPr="00BC5DF4" w:rsidRDefault="00BC5DF4" w:rsidP="00BC5DF4">
      <w:pPr>
        <w:pBdr>
          <w:top w:val="nil"/>
          <w:left w:val="nil"/>
          <w:bottom w:val="nil"/>
          <w:right w:val="nil"/>
          <w:between w:val="nil"/>
        </w:pBdr>
        <w:jc w:val="center"/>
        <w:rPr>
          <w:b/>
          <w:color w:val="000000"/>
          <w:sz w:val="72"/>
          <w:szCs w:val="134"/>
        </w:rPr>
      </w:pPr>
    </w:p>
    <w:p w14:paraId="720B864B" w14:textId="77777777" w:rsidR="00BC5DF4" w:rsidRDefault="00BC5DF4">
      <w:pPr>
        <w:jc w:val="center"/>
        <w:rPr>
          <w:sz w:val="48"/>
          <w:szCs w:val="48"/>
        </w:rPr>
      </w:pPr>
    </w:p>
    <w:p w14:paraId="4FB0258E" w14:textId="013F3CC8"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09B7C97B" w:rsidR="00FD2651" w:rsidRDefault="00FD2651">
      <w:pPr>
        <w:jc w:val="center"/>
        <w:rPr>
          <w:b/>
          <w:sz w:val="32"/>
          <w:szCs w:val="32"/>
        </w:rPr>
      </w:pPr>
    </w:p>
    <w:p w14:paraId="6AB932B2" w14:textId="24CD4669" w:rsidR="00AA77C9" w:rsidRDefault="00AA77C9">
      <w:pPr>
        <w:jc w:val="center"/>
        <w:rPr>
          <w:b/>
          <w:sz w:val="32"/>
          <w:szCs w:val="32"/>
        </w:rPr>
      </w:pPr>
    </w:p>
    <w:p w14:paraId="52D19F63" w14:textId="284F2E65" w:rsidR="0031417B" w:rsidRPr="006073D7" w:rsidRDefault="0031417B" w:rsidP="009E5DB1">
      <w:pPr>
        <w:rPr>
          <w:b/>
          <w:sz w:val="32"/>
          <w:szCs w:val="32"/>
        </w:rPr>
      </w:pPr>
    </w:p>
    <w:p w14:paraId="7D2D81F7" w14:textId="0AB9732F" w:rsidR="004C25D7" w:rsidRDefault="004C25D7" w:rsidP="004C25D7">
      <w:pPr>
        <w:rPr>
          <w:b/>
          <w:sz w:val="32"/>
          <w:szCs w:val="32"/>
        </w:rPr>
      </w:pPr>
    </w:p>
    <w:p w14:paraId="4F1491EC" w14:textId="4C29DDC4" w:rsidR="00FD2651" w:rsidRPr="006073D7" w:rsidRDefault="0043613A" w:rsidP="004C25D7">
      <w:pPr>
        <w:jc w:val="center"/>
        <w:rPr>
          <w:b/>
          <w:sz w:val="32"/>
          <w:szCs w:val="32"/>
        </w:rPr>
      </w:pPr>
      <w:r w:rsidRPr="006073D7">
        <w:rPr>
          <w:b/>
          <w:sz w:val="32"/>
          <w:szCs w:val="32"/>
        </w:rPr>
        <w:t>Sixth Edition</w:t>
      </w:r>
    </w:p>
    <w:p w14:paraId="7703ABB8" w14:textId="328AE872" w:rsidR="00B47DD5" w:rsidRPr="007A318D" w:rsidRDefault="0043613A" w:rsidP="007A318D">
      <w:pPr>
        <w:jc w:val="center"/>
        <w:rPr>
          <w:b/>
          <w:sz w:val="32"/>
          <w:szCs w:val="32"/>
        </w:rPr>
      </w:pPr>
      <w:r w:rsidRPr="006073D7">
        <w:rPr>
          <w:b/>
          <w:sz w:val="32"/>
          <w:szCs w:val="32"/>
        </w:rPr>
        <w:t>July 2020</w: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9E5DB1" w:rsidRDefault="009E5DB1">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9E5DB1" w:rsidRDefault="009E5DB1">
                      <w:pPr>
                        <w:jc w:val="left"/>
                        <w:textDirection w:val="btLr"/>
                      </w:pPr>
                    </w:p>
                  </w:txbxContent>
                </v:textbox>
                <w10:wrap anchorx="page" anchory="page"/>
              </v:rect>
            </w:pict>
          </mc:Fallback>
        </mc:AlternateContent>
      </w: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proofErr w:type="gramStart"/>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and Local Government Unit.</w:t>
      </w:r>
      <w:proofErr w:type="gramEnd"/>
      <w:r w:rsidRPr="006073D7">
        <w:t xml:space="preserve">  </w:t>
      </w:r>
      <w:proofErr w:type="gramStart"/>
      <w:r w:rsidRPr="006073D7">
        <w:t>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w:t>
      </w:r>
      <w:proofErr w:type="gramEnd"/>
      <w:r w:rsidRPr="006073D7">
        <w:t xml:space="preserve"> </w:t>
      </w:r>
    </w:p>
    <w:p w14:paraId="036A262A" w14:textId="77777777" w:rsidR="00FD2651" w:rsidRPr="006073D7" w:rsidRDefault="00FD2651">
      <w:pPr>
        <w:ind w:firstLine="720"/>
      </w:pPr>
    </w:p>
    <w:p w14:paraId="1A46D7E7" w14:textId="77777777" w:rsidR="00FD2651" w:rsidRPr="006073D7" w:rsidRDefault="0043613A">
      <w:pPr>
        <w:ind w:firstLine="720"/>
      </w:pPr>
      <w:proofErr w:type="gramStart"/>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roofErr w:type="gramEnd"/>
    </w:p>
    <w:p w14:paraId="2AD566B3" w14:textId="77777777" w:rsidR="00FD2651" w:rsidRPr="006073D7" w:rsidRDefault="00FD2651">
      <w:pPr>
        <w:ind w:firstLine="720"/>
      </w:pPr>
    </w:p>
    <w:p w14:paraId="57D1BA31" w14:textId="77777777" w:rsidR="00FD2651" w:rsidRPr="006073D7" w:rsidRDefault="0043613A">
      <w:r w:rsidRPr="006073D7">
        <w:tab/>
        <w:t xml:space="preserve">Care </w:t>
      </w:r>
      <w:proofErr w:type="gramStart"/>
      <w:r w:rsidRPr="006073D7">
        <w:t>should be taken</w:t>
      </w:r>
      <w:proofErr w:type="gramEnd"/>
      <w:r w:rsidRPr="006073D7">
        <w:t xml:space="preserve"> to check the relevance of the provisions of the PBDs against the requirements of the specific Goods to be procured.  If duplication of a subject is inevitable in other sections of the document prepared by the Procuring Entity, care </w:t>
      </w:r>
      <w:proofErr w:type="gramStart"/>
      <w:r w:rsidRPr="006073D7">
        <w:t>must be exercised</w:t>
      </w:r>
      <w:proofErr w:type="gramEnd"/>
      <w:r w:rsidRPr="006073D7">
        <w:t xml:space="preserve">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 xml:space="preserve">Moreover, each section is prepared with notes intended only as information for the Procuring Entity or the person drafting the Bidding Documents.  They shall not be included in the final documents.  The following general directions </w:t>
      </w:r>
      <w:proofErr w:type="gramStart"/>
      <w:r w:rsidRPr="006073D7">
        <w:t>should be observed</w:t>
      </w:r>
      <w:proofErr w:type="gramEnd"/>
      <w:r w:rsidRPr="006073D7">
        <w:t xml:space="preserve">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xml:space="preserve">,” </w:t>
      </w:r>
      <w:proofErr w:type="gramStart"/>
      <w:r w:rsidRPr="006073D7">
        <w:t>should be furnished</w:t>
      </w:r>
      <w:proofErr w:type="gramEnd"/>
      <w:r w:rsidRPr="006073D7">
        <w:t xml:space="preserve">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w:t>
      </w:r>
      <w:proofErr w:type="gramStart"/>
      <w:r w:rsidRPr="006073D7">
        <w:t>should be modified</w:t>
      </w:r>
      <w:proofErr w:type="gramEnd"/>
      <w:r w:rsidRPr="006073D7">
        <w:t xml:space="preserve">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lastRenderedPageBreak/>
        <w:t xml:space="preserve">Modifications for specific Procurement Project details </w:t>
      </w:r>
      <w:proofErr w:type="gramStart"/>
      <w:r w:rsidRPr="006073D7">
        <w:t>should be provided</w:t>
      </w:r>
      <w:proofErr w:type="gramEnd"/>
      <w:r w:rsidRPr="006073D7">
        <w:t xml:space="preserve">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t>
      </w:r>
      <w:proofErr w:type="gramStart"/>
      <w:r w:rsidRPr="006073D7">
        <w:t>will be covered</w:t>
      </w:r>
      <w:proofErr w:type="gramEnd"/>
      <w:r w:rsidRPr="006073D7">
        <w:t xml:space="preserve">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48F0250E"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4</w:t>
            </w:r>
            <w:r w:rsidR="00FA08A0" w:rsidRPr="00F841B0">
              <w:rPr>
                <w:b/>
                <w:bCs/>
                <w:noProof/>
                <w:webHidden/>
                <w:sz w:val="28"/>
                <w:szCs w:val="28"/>
              </w:rPr>
              <w:fldChar w:fldCharType="end"/>
            </w:r>
          </w:hyperlink>
        </w:p>
        <w:p w14:paraId="29E18548" w14:textId="6F3CE96E" w:rsidR="00FA08A0" w:rsidRPr="00F841B0" w:rsidRDefault="009E5DB1"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7</w:t>
            </w:r>
            <w:r w:rsidR="00FA08A0" w:rsidRPr="00F841B0">
              <w:rPr>
                <w:b/>
                <w:bCs/>
                <w:noProof/>
                <w:webHidden/>
                <w:sz w:val="28"/>
                <w:szCs w:val="28"/>
              </w:rPr>
              <w:fldChar w:fldCharType="end"/>
            </w:r>
          </w:hyperlink>
        </w:p>
        <w:p w14:paraId="4BC2D274" w14:textId="7848D9C3" w:rsidR="00FA08A0" w:rsidRPr="00F841B0" w:rsidRDefault="009E5DB1"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10</w:t>
            </w:r>
            <w:r w:rsidR="00FA08A0" w:rsidRPr="00F841B0">
              <w:rPr>
                <w:b/>
                <w:bCs/>
                <w:noProof/>
                <w:webHidden/>
                <w:sz w:val="28"/>
                <w:szCs w:val="28"/>
              </w:rPr>
              <w:fldChar w:fldCharType="end"/>
            </w:r>
          </w:hyperlink>
        </w:p>
        <w:p w14:paraId="0C1087EE" w14:textId="5C5CC3AC" w:rsidR="00FA08A0" w:rsidRDefault="009E5DB1"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713B7C7E" w14:textId="3495FB54" w:rsidR="00FA08A0" w:rsidRDefault="009E5DB1"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02CD16DA" w14:textId="04006C9D" w:rsidR="00FA08A0" w:rsidRDefault="009E5DB1"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10F26D15" w14:textId="5E8661D0" w:rsidR="00FA08A0" w:rsidRDefault="009E5DB1"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3F4F87D6" w14:textId="5335CA34" w:rsidR="00FA08A0" w:rsidRDefault="009E5DB1"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691AF8FA" w14:textId="45916C42" w:rsidR="00FA08A0" w:rsidRDefault="009E5DB1"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4ACE7FA9" w14:textId="6204DCFE" w:rsidR="00FA08A0" w:rsidRDefault="009E5DB1"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6F04655C" w14:textId="3F37BDCA" w:rsidR="00FA08A0" w:rsidRDefault="009E5DB1"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16B17B00" w14:textId="2B41946B" w:rsidR="00FA08A0" w:rsidRDefault="009E5DB1"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31C87D27" w14:textId="06F9D393" w:rsidR="00FA08A0" w:rsidRDefault="009E5DB1"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737605F3" w14:textId="766CC55F" w:rsidR="00FA08A0" w:rsidRDefault="009E5DB1"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11CF31BE" w14:textId="438A6EB1" w:rsidR="00FA08A0" w:rsidRDefault="009E5DB1"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54B4003E" w14:textId="1DFC4F73" w:rsidR="00FA08A0" w:rsidRDefault="009E5DB1"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187A2989" w14:textId="2C38E29E" w:rsidR="00FA08A0" w:rsidRDefault="009E5DB1"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21982C89" w14:textId="382ABB5E" w:rsidR="00FA08A0" w:rsidRDefault="009E5DB1"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65F14D59" w14:textId="1E845C69" w:rsidR="00FA08A0" w:rsidRDefault="009E5DB1"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75313768" w14:textId="02C4C6A8" w:rsidR="00FA08A0" w:rsidRDefault="009E5DB1"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C277615" w14:textId="4396A57D" w:rsidR="00FA08A0" w:rsidRDefault="009E5DB1"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10E9F3A6" w14:textId="08420862" w:rsidR="00FA08A0" w:rsidRDefault="009E5DB1"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A34F00F" w14:textId="3B468F7A" w:rsidR="00FA08A0" w:rsidRDefault="009E5DB1"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5BEA5799" w14:textId="678CF5E2" w:rsidR="00FA08A0" w:rsidRDefault="009E5DB1"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482F7501" w14:textId="1747C00A"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17</w:t>
            </w:r>
            <w:r w:rsidR="00FA08A0" w:rsidRPr="00F841B0">
              <w:rPr>
                <w:b/>
                <w:bCs/>
                <w:noProof/>
                <w:webHidden/>
                <w:sz w:val="28"/>
                <w:szCs w:val="28"/>
              </w:rPr>
              <w:fldChar w:fldCharType="end"/>
            </w:r>
          </w:hyperlink>
        </w:p>
        <w:p w14:paraId="5FA87AD5" w14:textId="0D680DC0"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19</w:t>
            </w:r>
            <w:r w:rsidR="00FA08A0" w:rsidRPr="00F841B0">
              <w:rPr>
                <w:b/>
                <w:bCs/>
                <w:noProof/>
                <w:webHidden/>
                <w:sz w:val="28"/>
                <w:szCs w:val="28"/>
              </w:rPr>
              <w:fldChar w:fldCharType="end"/>
            </w:r>
          </w:hyperlink>
        </w:p>
        <w:p w14:paraId="5D7D248E" w14:textId="2B5C58C5" w:rsidR="00FA08A0" w:rsidRDefault="009E5DB1"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4F039FF" w14:textId="23F743C0" w:rsidR="00FA08A0" w:rsidRDefault="009E5DB1"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EEDC062" w14:textId="68130E9A" w:rsidR="00FA08A0" w:rsidRDefault="009E5DB1"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71FA33C9" w14:textId="09DCA33A" w:rsidR="00FA08A0" w:rsidRDefault="009E5DB1"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6A18B1A" w14:textId="5C91AFB4" w:rsidR="00FA08A0" w:rsidRDefault="009E5DB1"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1E621946" w14:textId="33C48572" w:rsidR="00FA08A0" w:rsidRDefault="009E5DB1"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34704814" w14:textId="5B6CA09D"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22</w:t>
            </w:r>
            <w:r w:rsidR="00FA08A0" w:rsidRPr="00F841B0">
              <w:rPr>
                <w:b/>
                <w:bCs/>
                <w:noProof/>
                <w:webHidden/>
                <w:sz w:val="28"/>
                <w:szCs w:val="28"/>
              </w:rPr>
              <w:fldChar w:fldCharType="end"/>
            </w:r>
          </w:hyperlink>
        </w:p>
        <w:p w14:paraId="528A0334" w14:textId="3A4249B3"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27</w:t>
            </w:r>
            <w:r w:rsidR="00FA08A0" w:rsidRPr="00F841B0">
              <w:rPr>
                <w:b/>
                <w:bCs/>
                <w:noProof/>
                <w:webHidden/>
                <w:sz w:val="28"/>
                <w:szCs w:val="28"/>
              </w:rPr>
              <w:fldChar w:fldCharType="end"/>
            </w:r>
          </w:hyperlink>
        </w:p>
        <w:p w14:paraId="4D561ECE" w14:textId="00B3E777"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28</w:t>
            </w:r>
            <w:r w:rsidR="00FA08A0" w:rsidRPr="00F841B0">
              <w:rPr>
                <w:b/>
                <w:bCs/>
                <w:noProof/>
                <w:webHidden/>
                <w:sz w:val="28"/>
                <w:szCs w:val="28"/>
              </w:rPr>
              <w:fldChar w:fldCharType="end"/>
            </w:r>
          </w:hyperlink>
        </w:p>
        <w:p w14:paraId="4023C111" w14:textId="31ED9E73" w:rsidR="00FA08A0" w:rsidRPr="00F841B0" w:rsidRDefault="009E5DB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proofErr w:type="gramStart"/>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w:t>
      </w:r>
      <w:proofErr w:type="gramEnd"/>
      <w:r w:rsidRPr="006073D7">
        <w:t xml:space="preserve">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proofErr w:type="gramStart"/>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roofErr w:type="gramEnd"/>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w:t>
      </w:r>
      <w:proofErr w:type="gramStart"/>
      <w:r w:rsidRPr="006073D7">
        <w:t>means</w:t>
      </w:r>
      <w:proofErr w:type="gramEnd"/>
      <w:r w:rsidRPr="006073D7">
        <w:t xml:space="preserve">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w:t>
      </w:r>
      <w:proofErr w:type="gramStart"/>
      <w:r w:rsidRPr="006073D7">
        <w:t>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w:t>
      </w:r>
      <w:proofErr w:type="gramEnd"/>
      <w:r w:rsidRPr="006073D7">
        <w:t xml:space="preserve">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proofErr w:type="gramStart"/>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w:t>
      </w:r>
      <w:proofErr w:type="gramEnd"/>
      <w:r w:rsidRPr="006073D7">
        <w:t xml:space="preserve">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proofErr w:type="gramStart"/>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buildings, school buildings, hospital buildings, and other related construction projects of the government.</w:t>
      </w:r>
      <w:proofErr w:type="gramEnd"/>
      <w:r w:rsidRPr="006073D7">
        <w:t xml:space="preserve">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xml:space="preserve">– refers to a specific or identified procurement covering goods, infrastructure project or consulting services. A Procurement Project shall be described, detailed, and scheduled in the Project Procurement Management Plan prepared by the </w:t>
      </w:r>
      <w:proofErr w:type="gramStart"/>
      <w:r w:rsidRPr="006073D7">
        <w:t>agency which</w:t>
      </w:r>
      <w:proofErr w:type="gramEnd"/>
      <w:r w:rsidRPr="006073D7">
        <w:t xml:space="preserve">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w:t>
            </w:r>
            <w:proofErr w:type="gramStart"/>
            <w:r w:rsidRPr="006073D7">
              <w:t>shall be posted</w:t>
            </w:r>
            <w:proofErr w:type="gramEnd"/>
            <w:r w:rsidRPr="006073D7">
              <w:t xml:space="preserve">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 xml:space="preserve">The IB </w:t>
            </w:r>
            <w:proofErr w:type="gramStart"/>
            <w:r w:rsidRPr="006073D7">
              <w:t>should be incorporated</w:t>
            </w:r>
            <w:proofErr w:type="gramEnd"/>
            <w:r w:rsidRPr="006073D7">
              <w:t xml:space="preserve">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eastAsia="en-US"/>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6903C146" w:rsidR="00B47DD5" w:rsidRPr="009E5DB1" w:rsidRDefault="00B47DD5" w:rsidP="00B47DD5">
      <w:pPr>
        <w:tabs>
          <w:tab w:val="center" w:pos="4680"/>
        </w:tabs>
        <w:jc w:val="center"/>
        <w:rPr>
          <w:rFonts w:ascii="Times New Roman Bold" w:hAnsi="Times New Roman Bold"/>
          <w:b/>
          <w:smallCaps/>
        </w:rPr>
      </w:pPr>
      <w:r w:rsidRPr="009E5DB1">
        <w:rPr>
          <w:rFonts w:ascii="Times New Roman Bold" w:hAnsi="Times New Roman Bold"/>
          <w:b/>
          <w:smallCaps/>
        </w:rPr>
        <w:t xml:space="preserve">ITB No. </w:t>
      </w:r>
      <w:r w:rsidR="009E5DB1" w:rsidRPr="009E5DB1">
        <w:rPr>
          <w:rFonts w:ascii="Times New Roman Bold" w:hAnsi="Times New Roman Bold"/>
          <w:b/>
          <w:smallCaps/>
        </w:rPr>
        <w:t>2021-020</w:t>
      </w:r>
    </w:p>
    <w:p w14:paraId="72450F03" w14:textId="158C21DF" w:rsidR="00B47DD5" w:rsidRPr="006073D7" w:rsidRDefault="00B47DD5" w:rsidP="00B47DD5">
      <w:pPr>
        <w:ind w:right="389"/>
        <w:rPr>
          <w:b/>
          <w:sz w:val="36"/>
          <w:szCs w:val="36"/>
        </w:rPr>
      </w:pPr>
    </w:p>
    <w:p w14:paraId="6C2E9D81" w14:textId="4D056342" w:rsidR="00847BD5" w:rsidRPr="00847BD5" w:rsidRDefault="00847BD5" w:rsidP="00847BD5">
      <w:pPr>
        <w:pBdr>
          <w:top w:val="nil"/>
          <w:left w:val="nil"/>
          <w:bottom w:val="nil"/>
          <w:right w:val="nil"/>
          <w:between w:val="nil"/>
        </w:pBdr>
        <w:jc w:val="center"/>
        <w:rPr>
          <w:b/>
          <w:color w:val="000000"/>
        </w:rPr>
      </w:pPr>
      <w:r w:rsidRPr="00847BD5">
        <w:rPr>
          <w:b/>
          <w:color w:val="000000"/>
        </w:rPr>
        <w:t>Supply and Delivery of Materials for</w:t>
      </w:r>
      <w:r w:rsidR="00441E54">
        <w:rPr>
          <w:b/>
          <w:color w:val="000000"/>
        </w:rPr>
        <w:t xml:space="preserve"> the Construction/</w:t>
      </w:r>
      <w:r w:rsidR="00F7642D">
        <w:rPr>
          <w:b/>
          <w:color w:val="000000"/>
        </w:rPr>
        <w:t xml:space="preserve">Improvement of Multi-Purpose Building at Barangay </w:t>
      </w:r>
      <w:proofErr w:type="spellStart"/>
      <w:r w:rsidR="00F7642D">
        <w:rPr>
          <w:b/>
          <w:color w:val="000000"/>
        </w:rPr>
        <w:t>Kawit</w:t>
      </w:r>
      <w:proofErr w:type="spellEnd"/>
      <w:r w:rsidR="00F7642D">
        <w:rPr>
          <w:b/>
          <w:color w:val="000000"/>
        </w:rPr>
        <w:t xml:space="preserve">, Gloria, Oriental Mindoro </w:t>
      </w:r>
    </w:p>
    <w:p w14:paraId="6E3ECDE8" w14:textId="77777777" w:rsidR="00FD2651" w:rsidRPr="006073D7" w:rsidRDefault="00FD2651" w:rsidP="00A92C0A">
      <w:pPr>
        <w:ind w:right="389"/>
      </w:pPr>
    </w:p>
    <w:p w14:paraId="7A6E214F" w14:textId="7BB5A00A" w:rsidR="00FD2651" w:rsidRPr="006073D7" w:rsidRDefault="0043613A" w:rsidP="00F841B0">
      <w:pPr>
        <w:numPr>
          <w:ilvl w:val="0"/>
          <w:numId w:val="12"/>
        </w:numPr>
        <w:ind w:left="720" w:right="29" w:hanging="720"/>
      </w:pPr>
      <w:proofErr w:type="gramStart"/>
      <w:r w:rsidRPr="006073D7">
        <w:t xml:space="preserve">The </w:t>
      </w:r>
      <w:r w:rsidR="00B47DD5" w:rsidRPr="007A318D">
        <w:rPr>
          <w:b/>
        </w:rPr>
        <w:t>Municipality of Gloria</w:t>
      </w:r>
      <w:r w:rsidRPr="007A318D">
        <w:rPr>
          <w:b/>
        </w:rPr>
        <w:t>,</w:t>
      </w:r>
      <w:r w:rsidRPr="006073D7">
        <w:t xml:space="preserve"> through the </w:t>
      </w:r>
      <w:r w:rsidR="007A516E">
        <w:rPr>
          <w:b/>
          <w:spacing w:val="-2"/>
        </w:rPr>
        <w:t>Supplemental Budget No. 1, 2021 under the Office of the Municipal Engineer</w:t>
      </w:r>
      <w:r w:rsidRPr="006073D7">
        <w:rPr>
          <w:i/>
        </w:rPr>
        <w:t xml:space="preserve"> </w:t>
      </w:r>
      <w:r w:rsidRPr="006073D7">
        <w:t xml:space="preserve">intends to apply the sum of </w:t>
      </w:r>
      <w:r w:rsidR="007A516E">
        <w:rPr>
          <w:b/>
          <w:spacing w:val="-2"/>
        </w:rPr>
        <w:t>Five Hundred Eight Thousand Seven Hundred Thirty One</w:t>
      </w:r>
      <w:r w:rsidR="00847BD5">
        <w:rPr>
          <w:b/>
          <w:spacing w:val="-2"/>
        </w:rPr>
        <w:t xml:space="preserve"> Pesos</w:t>
      </w:r>
      <w:r w:rsidR="004C25D7">
        <w:rPr>
          <w:b/>
          <w:spacing w:val="-2"/>
        </w:rPr>
        <w:t xml:space="preserve"> (</w:t>
      </w:r>
      <w:proofErr w:type="spellStart"/>
      <w:r w:rsidR="004C25D7">
        <w:rPr>
          <w:b/>
          <w:spacing w:val="-2"/>
        </w:rPr>
        <w:t>Php</w:t>
      </w:r>
      <w:proofErr w:type="spellEnd"/>
      <w:r w:rsidR="004C25D7">
        <w:rPr>
          <w:b/>
          <w:spacing w:val="-2"/>
        </w:rPr>
        <w:t xml:space="preserve"> </w:t>
      </w:r>
      <w:r w:rsidR="007A516E">
        <w:rPr>
          <w:b/>
          <w:spacing w:val="-2"/>
        </w:rPr>
        <w:t>508,731.00</w:t>
      </w:r>
      <w:r w:rsidR="00B47DD5">
        <w:rPr>
          <w:b/>
          <w:spacing w:val="-2"/>
        </w:rPr>
        <w:t xml:space="preserve">) </w:t>
      </w:r>
      <w:r w:rsidRPr="006073D7">
        <w:t xml:space="preserve">being the ABC to payments under the contract for </w:t>
      </w:r>
      <w:r w:rsidR="002A0368" w:rsidRPr="00E368F6">
        <w:rPr>
          <w:b/>
        </w:rPr>
        <w:t xml:space="preserve">Supply and Delivery of </w:t>
      </w:r>
      <w:r w:rsidR="00AA77C9">
        <w:rPr>
          <w:b/>
        </w:rPr>
        <w:t xml:space="preserve">Materials </w:t>
      </w:r>
      <w:r w:rsidR="003F3918">
        <w:rPr>
          <w:b/>
        </w:rPr>
        <w:t xml:space="preserve">for the </w:t>
      </w:r>
      <w:r w:rsidR="006317CE">
        <w:rPr>
          <w:b/>
        </w:rPr>
        <w:t>Construction/</w:t>
      </w:r>
      <w:r w:rsidR="003F3918">
        <w:rPr>
          <w:b/>
        </w:rPr>
        <w:t xml:space="preserve">Improvement of Multi-Purpose Building at Barangay </w:t>
      </w:r>
      <w:proofErr w:type="spellStart"/>
      <w:r w:rsidR="003F3918">
        <w:rPr>
          <w:b/>
        </w:rPr>
        <w:t>Kawit</w:t>
      </w:r>
      <w:proofErr w:type="spellEnd"/>
      <w:r w:rsidR="003F3918">
        <w:rPr>
          <w:b/>
        </w:rPr>
        <w:t>, Gloria, Oriental Mindoro</w:t>
      </w:r>
      <w:r w:rsidR="00847BD5">
        <w:rPr>
          <w:b/>
        </w:rPr>
        <w:t>.</w:t>
      </w:r>
      <w:proofErr w:type="gramEnd"/>
      <w:r w:rsidRPr="002A0368">
        <w:rPr>
          <w:color w:val="FF0000"/>
        </w:rPr>
        <w:t xml:space="preserve">  </w:t>
      </w:r>
      <w:r w:rsidRPr="006073D7">
        <w:t xml:space="preserve">Bids received in excess of the ABC </w:t>
      </w:r>
      <w:proofErr w:type="gramStart"/>
      <w:r w:rsidRPr="006073D7">
        <w:t>shall be automatically rejected</w:t>
      </w:r>
      <w:proofErr w:type="gramEnd"/>
      <w:r w:rsidRPr="006073D7">
        <w:t xml:space="preserve">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 xml:space="preserve">Bidding </w:t>
      </w:r>
      <w:proofErr w:type="gramStart"/>
      <w:r w:rsidRPr="006073D7">
        <w:t>will be conducted</w:t>
      </w:r>
      <w:proofErr w:type="gramEnd"/>
      <w:r w:rsidRPr="006073D7">
        <w:t xml:space="preserve">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w:t>
      </w:r>
      <w:proofErr w:type="gramStart"/>
      <w:r w:rsidRPr="006073D7">
        <w:rPr>
          <w:color w:val="000000"/>
        </w:rPr>
        <w:t>country</w:t>
      </w:r>
      <w:proofErr w:type="gramEnd"/>
      <w:r w:rsidRPr="006073D7">
        <w:rPr>
          <w:color w:val="000000"/>
        </w:rPr>
        <w:t xml:space="preserve">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51A320DF" w:rsidR="00FD2651" w:rsidRPr="006073D7" w:rsidRDefault="0043613A" w:rsidP="0018311F">
      <w:pPr>
        <w:numPr>
          <w:ilvl w:val="0"/>
          <w:numId w:val="12"/>
        </w:numPr>
        <w:ind w:left="709" w:right="29" w:hanging="709"/>
      </w:pPr>
      <w:bookmarkStart w:id="5" w:name="_heading=h.tyjcwt" w:colFirst="0" w:colLast="0"/>
      <w:bookmarkEnd w:id="5"/>
      <w:proofErr w:type="gramStart"/>
      <w:r w:rsidRPr="006073D7">
        <w:t>A complete set of Bidding Documents may be ac</w:t>
      </w:r>
      <w:r w:rsidR="00AA77C9">
        <w:t>quired by interested Bidders</w:t>
      </w:r>
      <w:proofErr w:type="gramEnd"/>
      <w:r w:rsidR="00AA77C9">
        <w:t xml:space="preserve"> </w:t>
      </w:r>
      <w:r w:rsidR="00AA77C9" w:rsidRPr="009E5DB1">
        <w:t xml:space="preserve">on </w:t>
      </w:r>
      <w:r w:rsidR="009E5DB1" w:rsidRPr="009E5DB1">
        <w:rPr>
          <w:b/>
        </w:rPr>
        <w:t>July 7-14</w:t>
      </w:r>
      <w:r w:rsidR="00466AB1" w:rsidRPr="009E5DB1">
        <w:rPr>
          <w:b/>
        </w:rPr>
        <w:t>, 2021</w:t>
      </w:r>
      <w:r w:rsidRPr="009E5DB1">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 xml:space="preserve">upon payment of the applicable fee for the Bidding Documents, pursuant to the latest Guidelines issued by the GPPB, the amount of </w:t>
      </w:r>
      <w:r w:rsidR="00940193">
        <w:rPr>
          <w:b/>
        </w:rPr>
        <w:t>One Thousand</w:t>
      </w:r>
      <w:r w:rsidR="00AA77C9">
        <w:rPr>
          <w:b/>
        </w:rPr>
        <w:t xml:space="preserve"> Pesos (</w:t>
      </w:r>
      <w:proofErr w:type="spellStart"/>
      <w:r w:rsidR="00AA77C9">
        <w:rPr>
          <w:b/>
        </w:rPr>
        <w:t>Php</w:t>
      </w:r>
      <w:proofErr w:type="spellEnd"/>
      <w:r w:rsidR="00AA77C9">
        <w:rPr>
          <w:b/>
        </w:rPr>
        <w:t xml:space="preserve"> </w:t>
      </w:r>
      <w:r w:rsidR="00940193">
        <w:rPr>
          <w:b/>
        </w:rPr>
        <w:t>1,000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4D2A3D10" w:rsidR="00FD2651" w:rsidRPr="006073D7" w:rsidRDefault="00FD2651" w:rsidP="00F841B0">
      <w:pPr>
        <w:ind w:left="720" w:right="29"/>
      </w:pPr>
    </w:p>
    <w:p w14:paraId="45D31B4D" w14:textId="231B9990"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w:t>
      </w:r>
      <w:proofErr w:type="gramStart"/>
      <w:r w:rsidRPr="006073D7">
        <w:t>must be duly received</w:t>
      </w:r>
      <w:proofErr w:type="gramEnd"/>
      <w:r w:rsidRPr="006073D7">
        <w:t xml:space="preserve">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9E5DB1" w:rsidRPr="009E5DB1">
        <w:rPr>
          <w:b/>
        </w:rPr>
        <w:t>July 14</w:t>
      </w:r>
      <w:r w:rsidR="00CE5593" w:rsidRPr="009E5DB1">
        <w:rPr>
          <w:b/>
        </w:rPr>
        <w:t>, 2021</w:t>
      </w:r>
      <w:r w:rsidR="009E5DB1" w:rsidRPr="009E5DB1">
        <w:rPr>
          <w:b/>
        </w:rPr>
        <w:t>, 1:00pm</w:t>
      </w:r>
      <w:r w:rsidRPr="009E5DB1">
        <w:rPr>
          <w:i/>
        </w:rPr>
        <w:t xml:space="preserve">. </w:t>
      </w:r>
      <w:r w:rsidRPr="006073D7">
        <w:t xml:space="preserve">Late bids </w:t>
      </w:r>
      <w:proofErr w:type="gramStart"/>
      <w:r w:rsidRPr="006073D7">
        <w:t>shall not be accepted</w:t>
      </w:r>
      <w:proofErr w:type="gramEnd"/>
      <w:r w:rsidRPr="006073D7">
        <w:t>.</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lastRenderedPageBreak/>
        <w:t xml:space="preserve">All Bids </w:t>
      </w:r>
      <w:proofErr w:type="gramStart"/>
      <w:r w:rsidRPr="006073D7">
        <w:t>must be accompanied</w:t>
      </w:r>
      <w:proofErr w:type="gramEnd"/>
      <w:r w:rsidRPr="006073D7">
        <w:t xml:space="preserve">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3666112E"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9E5DB1" w:rsidRPr="000C6766">
        <w:rPr>
          <w:b/>
        </w:rPr>
        <w:t>July 14</w:t>
      </w:r>
      <w:r w:rsidR="000C6766" w:rsidRPr="000C6766">
        <w:rPr>
          <w:b/>
        </w:rPr>
        <w:t>, 2021 @ 3:3</w:t>
      </w:r>
      <w:r w:rsidR="0018311F" w:rsidRPr="000C6766">
        <w:rPr>
          <w:b/>
        </w:rPr>
        <w:t>0</w:t>
      </w:r>
      <w:r w:rsidR="00CE5593" w:rsidRPr="000C6766">
        <w:rPr>
          <w:b/>
        </w:rPr>
        <w:t xml:space="preserve"> pm</w:t>
      </w:r>
      <w:r w:rsidR="00CE5593" w:rsidRPr="000C6766">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t>
      </w:r>
      <w:proofErr w:type="gramStart"/>
      <w:r w:rsidRPr="006073D7">
        <w:t>will be opened</w:t>
      </w:r>
      <w:proofErr w:type="gramEnd"/>
      <w:r w:rsidRPr="006073D7">
        <w:t xml:space="preserve">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 xml:space="preserve">reserves the right to reject </w:t>
      </w:r>
      <w:proofErr w:type="gramStart"/>
      <w:r w:rsidRPr="006073D7">
        <w:t>any and all</w:t>
      </w:r>
      <w:proofErr w:type="gramEnd"/>
      <w:r w:rsidRPr="006073D7">
        <w:t xml:space="preserve">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eastAsia="en-US"/>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1" w:name="_heading=h.4d34og8" w:colFirst="0" w:colLast="0"/>
      <w:bookmarkEnd w:id="11"/>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33BB9016" w:rsidR="00FD2651" w:rsidRPr="006073D7" w:rsidRDefault="009B0312" w:rsidP="00F841B0">
      <w:pPr>
        <w:ind w:right="29"/>
        <w:rPr>
          <w:i/>
          <w:color w:val="000000"/>
        </w:rPr>
      </w:pPr>
      <w:r>
        <w:rPr>
          <w:i/>
          <w:color w:val="000000"/>
        </w:rPr>
        <w:t>Date of Issu</w:t>
      </w:r>
      <w:r w:rsidR="0018311F">
        <w:rPr>
          <w:i/>
          <w:color w:val="000000"/>
        </w:rPr>
        <w:t xml:space="preserve">e: </w:t>
      </w:r>
      <w:r w:rsidR="000C6766" w:rsidRPr="000C6766">
        <w:rPr>
          <w:i/>
        </w:rPr>
        <w:t>July 7</w:t>
      </w:r>
      <w:r w:rsidR="00E60A95" w:rsidRPr="000C6766">
        <w:rPr>
          <w:i/>
        </w:rPr>
        <w:t>, 2021</w:t>
      </w:r>
    </w:p>
    <w:p w14:paraId="60A1B79F" w14:textId="13791C88" w:rsidR="00FD2651" w:rsidRDefault="003648DA" w:rsidP="003648DA">
      <w:pPr>
        <w:ind w:right="29"/>
        <w:jc w:val="right"/>
      </w:pPr>
      <w:r>
        <w:rPr>
          <w:noProof/>
          <w:lang w:eastAsia="en-US"/>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730A7F25"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F64AC8" w:rsidRPr="00E368F6">
        <w:rPr>
          <w:b/>
        </w:rPr>
        <w:t xml:space="preserve">Supply and Delivery of </w:t>
      </w:r>
      <w:r w:rsidR="00F64AC8">
        <w:rPr>
          <w:b/>
        </w:rPr>
        <w:t>Materials for the</w:t>
      </w:r>
      <w:r w:rsidR="001F3C76">
        <w:rPr>
          <w:b/>
        </w:rPr>
        <w:t xml:space="preserve"> Construction/</w:t>
      </w:r>
      <w:r w:rsidR="00F64AC8">
        <w:rPr>
          <w:b/>
        </w:rPr>
        <w:t xml:space="preserve">Improvement of Multi-Purpose Building at Barangay </w:t>
      </w:r>
      <w:proofErr w:type="spellStart"/>
      <w:r w:rsidR="00F64AC8">
        <w:rPr>
          <w:b/>
        </w:rPr>
        <w:t>Kawit</w:t>
      </w:r>
      <w:proofErr w:type="spellEnd"/>
      <w:r w:rsidR="00F64AC8">
        <w:rPr>
          <w:b/>
        </w:rPr>
        <w:t>, Gloria, Oriental Mindoro</w:t>
      </w:r>
      <w:r w:rsidRPr="006073D7">
        <w:rPr>
          <w:color w:val="000000"/>
        </w:rPr>
        <w:t xml:space="preserve">, with identification number </w:t>
      </w:r>
      <w:r w:rsidR="004B7143">
        <w:rPr>
          <w:b/>
          <w:color w:val="000000"/>
        </w:rPr>
        <w:t xml:space="preserve">ITB </w:t>
      </w:r>
      <w:bookmarkStart w:id="15" w:name="_GoBack"/>
      <w:r w:rsidR="004B7143" w:rsidRPr="000C6766">
        <w:rPr>
          <w:b/>
        </w:rPr>
        <w:t>N0.</w:t>
      </w:r>
      <w:r w:rsidR="0031417B" w:rsidRPr="000C6766">
        <w:rPr>
          <w:b/>
        </w:rPr>
        <w:t xml:space="preserve"> </w:t>
      </w:r>
      <w:r w:rsidR="000C6766" w:rsidRPr="000C6766">
        <w:rPr>
          <w:b/>
        </w:rPr>
        <w:t>2021 - 020</w:t>
      </w:r>
      <w:r w:rsidRPr="000C6766">
        <w:rPr>
          <w:b/>
        </w:rPr>
        <w:t>.</w:t>
      </w:r>
      <w:bookmarkEnd w:id="15"/>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3D85788A"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64AC8">
        <w:rPr>
          <w:b/>
          <w:spacing w:val="-2"/>
        </w:rPr>
        <w:t>Supplemental Budget No. 1, 2021 under the Office of the Municipal Engineer</w:t>
      </w:r>
      <w:r w:rsidR="00F64AC8" w:rsidRPr="006073D7">
        <w:t xml:space="preserve"> </w:t>
      </w:r>
      <w:r w:rsidR="004F4F01" w:rsidRPr="006073D7">
        <w:t xml:space="preserve">intends to apply the sum of </w:t>
      </w:r>
      <w:r w:rsidR="00F64AC8">
        <w:rPr>
          <w:b/>
          <w:spacing w:val="-2"/>
        </w:rPr>
        <w:t>Five Hundred Eight Thousand Seven Hundred Thirty One Pesos (</w:t>
      </w:r>
      <w:proofErr w:type="spellStart"/>
      <w:r w:rsidR="00F64AC8">
        <w:rPr>
          <w:b/>
          <w:spacing w:val="-2"/>
        </w:rPr>
        <w:t>Php</w:t>
      </w:r>
      <w:proofErr w:type="spellEnd"/>
      <w:r w:rsidR="00F64AC8">
        <w:rPr>
          <w:b/>
          <w:spacing w:val="-2"/>
        </w:rPr>
        <w:t xml:space="preserve"> 508,731.00)</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proofErr w:type="gramStart"/>
      <w:r w:rsidRPr="006073D7">
        <w:t>:</w:t>
      </w:r>
      <w:r w:rsidRPr="004F4F01">
        <w:rPr>
          <w:color w:val="000000"/>
        </w:rPr>
        <w:t>.</w:t>
      </w:r>
      <w:proofErr w:type="gramEnd"/>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7777777" w:rsidR="00FD2651" w:rsidRPr="00ED3FF8" w:rsidRDefault="0043613A" w:rsidP="004F4F01">
      <w:pPr>
        <w:pBdr>
          <w:top w:val="nil"/>
          <w:left w:val="nil"/>
          <w:bottom w:val="nil"/>
          <w:right w:val="nil"/>
          <w:between w:val="nil"/>
        </w:pBdr>
        <w:ind w:left="1778"/>
        <w:rPr>
          <w:b/>
          <w:i/>
          <w:color w:val="000000"/>
        </w:rPr>
      </w:pPr>
      <w:r w:rsidRPr="00ED3FF8">
        <w:rPr>
          <w:b/>
          <w:color w:val="000000"/>
        </w:rPr>
        <w:t xml:space="preserve">LGUs, the Annual or Supplemental Budget, as approved by the </w:t>
      </w:r>
      <w:proofErr w:type="spellStart"/>
      <w:r w:rsidRPr="00ED3FF8">
        <w:rPr>
          <w:b/>
          <w:color w:val="000000"/>
        </w:rPr>
        <w:t>Sanggunian</w:t>
      </w:r>
      <w:proofErr w:type="spellEnd"/>
      <w:r w:rsidRPr="00ED3FF8">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 xml:space="preserve">The Bidder, by the act of submitting its Bid, </w:t>
      </w:r>
      <w:proofErr w:type="gramStart"/>
      <w:r w:rsidRPr="006073D7">
        <w:rPr>
          <w:b w:val="0"/>
          <w:sz w:val="24"/>
          <w:szCs w:val="24"/>
        </w:rPr>
        <w:t>shall be deemed</w:t>
      </w:r>
      <w:proofErr w:type="gramEnd"/>
      <w:r w:rsidRPr="006073D7">
        <w:rPr>
          <w:b w:val="0"/>
          <w:sz w:val="24"/>
          <w:szCs w:val="24"/>
        </w:rPr>
        <w:t xml:space="preserve">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w:t>
      </w:r>
      <w:proofErr w:type="gramStart"/>
      <w:r w:rsidRPr="006073D7">
        <w:rPr>
          <w:color w:val="000000"/>
        </w:rPr>
        <w:t>is not allowed</w:t>
      </w:r>
      <w:proofErr w:type="gramEnd"/>
      <w:r w:rsidRPr="006073D7">
        <w:rPr>
          <w:color w:val="000000"/>
        </w:rPr>
        <w:t>.</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364F0EE2" w:rsidR="00FD2651" w:rsidRPr="006073D7" w:rsidRDefault="009B031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w:t>
      </w:r>
      <w:proofErr w:type="gramStart"/>
      <w:r w:rsidRPr="006073D7">
        <w:rPr>
          <w:color w:val="000000"/>
        </w:rPr>
        <w:t>should have been completed</w:t>
      </w:r>
      <w:proofErr w:type="gramEnd"/>
      <w:r w:rsidRPr="006073D7">
        <w:rPr>
          <w:color w:val="000000"/>
        </w:rPr>
        <w:t xml:space="preserve">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w:t>
      </w:r>
      <w:proofErr w:type="gramStart"/>
      <w:r w:rsidRPr="006073D7">
        <w:t>shall be authenticated</w:t>
      </w:r>
      <w:proofErr w:type="gramEnd"/>
      <w:r w:rsidRPr="006073D7">
        <w:t xml:space="preserve">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If the Bidder claims preference as a Domestic Bidder or Domestic Entity, </w:t>
      </w:r>
      <w:proofErr w:type="gramStart"/>
      <w:r w:rsidRPr="006073D7">
        <w:rPr>
          <w:color w:val="000000"/>
        </w:rPr>
        <w:t>a certification issued by DTI shall be provided by the Bidder in accordance with Section 43.1.</w:t>
      </w:r>
      <w:r w:rsidR="00813ECA">
        <w:rPr>
          <w:color w:val="000000"/>
        </w:rPr>
        <w:t>3</w:t>
      </w:r>
      <w:r w:rsidRPr="006073D7">
        <w:rPr>
          <w:color w:val="000000"/>
        </w:rPr>
        <w:t xml:space="preserve"> of the 2016 revised IRR of RA No. 9184</w:t>
      </w:r>
      <w:proofErr w:type="gramEnd"/>
      <w:r w:rsidRPr="006073D7">
        <w:rPr>
          <w:color w:val="000000"/>
        </w:rPr>
        <w:t>.</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proofErr w:type="gramStart"/>
      <w:r w:rsidRPr="006073D7">
        <w:t>shall not be accepted</w:t>
      </w:r>
      <w:proofErr w:type="gramEnd"/>
      <w:r w:rsidRPr="006073D7">
        <w:t>.</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For Foreign-funded Procurement, a ceiling </w:t>
      </w:r>
      <w:proofErr w:type="gramStart"/>
      <w:r w:rsidRPr="006073D7">
        <w:rPr>
          <w:color w:val="000000"/>
        </w:rPr>
        <w:t>may be applied</w:t>
      </w:r>
      <w:proofErr w:type="gramEnd"/>
      <w:r w:rsidRPr="006073D7">
        <w:rPr>
          <w:color w:val="000000"/>
        </w:rPr>
        <w:t xml:space="preserve">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 xml:space="preserve">Prices indicated on the Price Schedule </w:t>
      </w:r>
      <w:proofErr w:type="gramStart"/>
      <w:r w:rsidRPr="006073D7">
        <w:t>shall be entered</w:t>
      </w:r>
      <w:proofErr w:type="gramEnd"/>
      <w:r w:rsidRPr="006073D7">
        <w:t xml:space="preserve">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w:t>
      </w:r>
      <w:proofErr w:type="gramStart"/>
      <w:r w:rsidRPr="006073D7">
        <w:rPr>
          <w:color w:val="000000"/>
        </w:rPr>
        <w:t>shall be converted</w:t>
      </w:r>
      <w:proofErr w:type="gramEnd"/>
      <w:r w:rsidRPr="006073D7">
        <w:rPr>
          <w:color w:val="000000"/>
        </w:rPr>
        <w:t xml:space="preserve">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proofErr w:type="gramStart"/>
      <w:r w:rsidRPr="006073D7">
        <w:rPr>
          <w:color w:val="000000"/>
        </w:rPr>
        <w:t>.</w:t>
      </w:r>
      <w:r w:rsidRPr="006073D7">
        <w:t>.</w:t>
      </w:r>
      <w:proofErr w:type="gramEnd"/>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 xml:space="preserve">If the Procuring Entity allows the submission of bids through online submission or any other electronic means, the Bidder shall submit an electronic copy of its Bid, which </w:t>
      </w:r>
      <w:proofErr w:type="gramStart"/>
      <w:r w:rsidRPr="006073D7">
        <w:t>must be digitally signed</w:t>
      </w:r>
      <w:proofErr w:type="gramEnd"/>
      <w:r w:rsidRPr="006073D7">
        <w:t>.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w:t>
      </w:r>
      <w:proofErr w:type="gramStart"/>
      <w:r w:rsidRPr="006073D7">
        <w:t>attendance of participants shall likewise be recorded by the BAC Secretariat</w:t>
      </w:r>
      <w:proofErr w:type="gramEnd"/>
      <w:r w:rsidRPr="006073D7">
        <w:t xml:space="preserve">.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w:t>
      </w:r>
      <w:proofErr w:type="gramStart"/>
      <w:r w:rsidRPr="006073D7">
        <w:rPr>
          <w:color w:val="000000"/>
        </w:rPr>
        <w:t>cannot be opened</w:t>
      </w:r>
      <w:proofErr w:type="gramEnd"/>
      <w:r w:rsidRPr="006073D7">
        <w:rPr>
          <w:color w:val="000000"/>
        </w:rPr>
        <w:t xml:space="preserve">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proofErr w:type="gramStart"/>
      <w:r w:rsidRPr="006073D7">
        <w:rPr>
          <w:color w:val="000000"/>
        </w:rPr>
        <w:t>The preliminary examination of bids shall be governed by Section 30 of the 2016 revised IRR of RA No. 9184</w:t>
      </w:r>
      <w:proofErr w:type="gramEnd"/>
      <w:r w:rsidRPr="006073D7">
        <w:rPr>
          <w:color w:val="000000"/>
        </w:rPr>
        <w:t>.</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proofErr w:type="gramStart"/>
      <w:r w:rsidRPr="006073D7">
        <w:rPr>
          <w:color w:val="000000"/>
        </w:rPr>
        <w:t xml:space="preserve">,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w:t>
      </w:r>
      <w:proofErr w:type="gramStart"/>
      <w:r w:rsidRPr="006073D7">
        <w:rPr>
          <w:color w:val="000000"/>
        </w:rPr>
        <w:t>shall be awarded</w:t>
      </w:r>
      <w:proofErr w:type="gramEnd"/>
      <w:r w:rsidRPr="006073D7">
        <w:rPr>
          <w:color w:val="000000"/>
        </w:rPr>
        <w:t xml:space="preserve">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proofErr w:type="gramStart"/>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w:t>
      </w:r>
      <w:proofErr w:type="gramEnd"/>
      <w:r w:rsidRPr="006073D7">
        <w:t xml:space="preserve">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proofErr w:type="gramStart"/>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w:t>
      </w:r>
      <w:proofErr w:type="gramEnd"/>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w:t>
      </w:r>
      <w:proofErr w:type="gramStart"/>
      <w:r w:rsidRPr="006073D7">
        <w:t>shall</w:t>
      </w:r>
      <w:proofErr w:type="gramEnd"/>
      <w:r w:rsidRPr="006073D7">
        <w:t xml:space="preserve"> form part of the Contract. Additional Contract documents </w:t>
      </w:r>
      <w:proofErr w:type="gramStart"/>
      <w:r w:rsidRPr="006073D7">
        <w:t>are indicated</w:t>
      </w:r>
      <w:proofErr w:type="gramEnd"/>
      <w:r w:rsidRPr="006073D7">
        <w:t xml:space="preserve">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 xml:space="preserve">This Section </w:t>
            </w:r>
            <w:proofErr w:type="gramStart"/>
            <w:r w:rsidRPr="006073D7">
              <w:t>is intended</w:t>
            </w:r>
            <w:proofErr w:type="gramEnd"/>
            <w:r w:rsidRPr="006073D7">
              <w:t xml:space="preserve">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 xml:space="preserve">Information that specifies and complements provisions of the ITB </w:t>
            </w:r>
            <w:proofErr w:type="gramStart"/>
            <w:r w:rsidRPr="006073D7">
              <w:t>must be incorporated</w:t>
            </w:r>
            <w:proofErr w:type="gramEnd"/>
            <w:r w:rsidRPr="006073D7">
              <w:t>.</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proofErr w:type="gramStart"/>
            <w:r w:rsidRPr="006073D7">
              <w:t>Amendments and/or supplements, if any, to provisions of the ITB as necessitated by the circumstances of the specific procurement, must also be incorporated</w:t>
            </w:r>
            <w:proofErr w:type="gramEnd"/>
            <w:r w:rsidRPr="006073D7">
              <w:t>.</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 xml:space="preserve">The price of the Goods </w:t>
            </w:r>
            <w:proofErr w:type="gramStart"/>
            <w:r w:rsidRPr="006073D7">
              <w:t>shall be quoted</w:t>
            </w:r>
            <w:proofErr w:type="gramEnd"/>
            <w:r w:rsidRPr="006073D7">
              <w:t xml:space="preserve">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6DE858F5" w:rsidR="003167E4" w:rsidRPr="006073D7" w:rsidRDefault="003167E4" w:rsidP="003C74B7">
            <w:pPr>
              <w:numPr>
                <w:ilvl w:val="0"/>
                <w:numId w:val="13"/>
              </w:numPr>
            </w:pPr>
            <w:r w:rsidRPr="006073D7">
              <w:t>The amo</w:t>
            </w:r>
            <w:r>
              <w:t xml:space="preserve">unt of not less than </w:t>
            </w:r>
            <w:proofErr w:type="spellStart"/>
            <w:r w:rsidR="00626E4C">
              <w:rPr>
                <w:b/>
              </w:rPr>
              <w:t>Php</w:t>
            </w:r>
            <w:proofErr w:type="spellEnd"/>
            <w:r w:rsidR="00626E4C">
              <w:rPr>
                <w:b/>
              </w:rPr>
              <w:t xml:space="preserve"> </w:t>
            </w:r>
            <w:r w:rsidR="00E95447">
              <w:rPr>
                <w:b/>
              </w:rPr>
              <w:t>1</w:t>
            </w:r>
            <w:r w:rsidR="003C74B7">
              <w:rPr>
                <w:b/>
              </w:rPr>
              <w:t>0</w:t>
            </w:r>
            <w:r w:rsidR="00E95447" w:rsidRPr="00E95447">
              <w:t>,</w:t>
            </w:r>
            <w:r w:rsidR="003C74B7" w:rsidRPr="003C74B7">
              <w:rPr>
                <w:b/>
              </w:rPr>
              <w:t>174.62</w:t>
            </w:r>
            <w:r w:rsidR="00626E4C">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45F549DD" w:rsidR="003167E4" w:rsidRPr="006073D7" w:rsidRDefault="003167E4" w:rsidP="003C74B7">
            <w:pPr>
              <w:numPr>
                <w:ilvl w:val="0"/>
                <w:numId w:val="13"/>
              </w:numPr>
            </w:pPr>
            <w:r w:rsidRPr="006073D7">
              <w:t>The am</w:t>
            </w:r>
            <w:r>
              <w:t xml:space="preserve">ount of not less than </w:t>
            </w:r>
            <w:proofErr w:type="spellStart"/>
            <w:r w:rsidR="003F4242">
              <w:rPr>
                <w:b/>
              </w:rPr>
              <w:t>Php</w:t>
            </w:r>
            <w:proofErr w:type="spellEnd"/>
            <w:r w:rsidR="003F4242">
              <w:rPr>
                <w:b/>
              </w:rPr>
              <w:t xml:space="preserve"> </w:t>
            </w:r>
            <w:r w:rsidR="003C74B7" w:rsidRPr="003C74B7">
              <w:rPr>
                <w:b/>
              </w:rPr>
              <w:t>25,436.55</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w:t>
            </w:r>
            <w:proofErr w:type="gramStart"/>
            <w:r w:rsidRPr="006073D7">
              <w:t>may be needed</w:t>
            </w:r>
            <w:proofErr w:type="gramEnd"/>
            <w:r w:rsidRPr="006073D7">
              <w:t xml:space="preserve">,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w:t>
      </w:r>
      <w:proofErr w:type="gramStart"/>
      <w:r w:rsidRPr="006073D7">
        <w:t>shall be provided</w:t>
      </w:r>
      <w:proofErr w:type="gramEnd"/>
      <w:r w:rsidRPr="006073D7">
        <w:t xml:space="preserve">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proofErr w:type="gramStart"/>
      <w:r w:rsidR="003A5C16">
        <w:t xml:space="preserve">is </w:t>
      </w:r>
      <w:r w:rsidR="003A5C16" w:rsidRPr="00887FC1">
        <w:t>provided</w:t>
      </w:r>
      <w:proofErr w:type="gramEnd"/>
      <w:r w:rsidR="003A5C16" w:rsidRPr="00887FC1">
        <w:t xml:space="preserve">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w:t>
      </w:r>
      <w:proofErr w:type="gramStart"/>
      <w:r w:rsidRPr="006073D7">
        <w:rPr>
          <w:color w:val="000000"/>
        </w:rPr>
        <w:t>is allowed</w:t>
      </w:r>
      <w:proofErr w:type="gramEnd"/>
      <w:r w:rsidRPr="006073D7">
        <w:rPr>
          <w:color w:val="000000"/>
        </w:rPr>
        <w:t xml:space="preserve">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w:t>
      </w:r>
      <w:proofErr w:type="gramStart"/>
      <w:r w:rsidRPr="006073D7">
        <w:rPr>
          <w:color w:val="000000"/>
        </w:rPr>
        <w:t>are indicated</w:t>
      </w:r>
      <w:proofErr w:type="gramEnd"/>
      <w:r w:rsidRPr="006073D7">
        <w:rPr>
          <w:color w:val="000000"/>
        </w:rPr>
        <w:t xml:space="preserve">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proofErr w:type="gramStart"/>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roofErr w:type="gramEnd"/>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w:t>
      </w:r>
      <w:proofErr w:type="gramStart"/>
      <w:r w:rsidRPr="006073D7">
        <w:t>be conducted</w:t>
      </w:r>
      <w:proofErr w:type="gramEnd"/>
      <w:r w:rsidRPr="006073D7">
        <w:t>.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proofErr w:type="gramStart"/>
      <w:r w:rsidRPr="006073D7">
        <w:t xml:space="preserve">All reasonable facilities and assistance for the inspection and testing of Goods, including access to drawings and production data, shall be provided by the </w:t>
      </w:r>
      <w:r w:rsidR="005611F6" w:rsidRPr="006073D7">
        <w:t>Supplier</w:t>
      </w:r>
      <w:proofErr w:type="gramEnd"/>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 xml:space="preserve">In order to assure that </w:t>
      </w:r>
      <w:proofErr w:type="gramStart"/>
      <w:r w:rsidRPr="006073D7">
        <w:rPr>
          <w:color w:val="000000"/>
        </w:rPr>
        <w:t>manufacturing defects shall be corrected by the Supplier</w:t>
      </w:r>
      <w:proofErr w:type="gramEnd"/>
      <w:r w:rsidRPr="006073D7">
        <w:rPr>
          <w:color w:val="000000"/>
        </w:rPr>
        <w:t>,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 xml:space="preserve">Similar to the BDS, the clauses in this Section </w:t>
            </w:r>
            <w:proofErr w:type="gramStart"/>
            <w:r w:rsidRPr="006073D7">
              <w:t>are intended</w:t>
            </w:r>
            <w:proofErr w:type="gramEnd"/>
            <w:r w:rsidRPr="006073D7">
              <w:t xml:space="preserve">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w:t>
            </w:r>
            <w:proofErr w:type="gramStart"/>
            <w:r w:rsidRPr="006073D7">
              <w:rPr>
                <w:color w:val="000000"/>
              </w:rPr>
              <w:t>must be incorporated</w:t>
            </w:r>
            <w:proofErr w:type="gramEnd"/>
            <w:r w:rsidRPr="006073D7">
              <w:rPr>
                <w:color w:val="000000"/>
              </w:rPr>
              <w:t>.</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Amendments and/or supplements to provisions of the GCC as necessitated by the circumstances of the specific </w:t>
            </w:r>
            <w:proofErr w:type="gramStart"/>
            <w:r w:rsidRPr="006073D7">
              <w:rPr>
                <w:color w:val="000000"/>
              </w:rPr>
              <w:t>purchase,</w:t>
            </w:r>
            <w:proofErr w:type="gramEnd"/>
            <w:r w:rsidRPr="006073D7">
              <w:rPr>
                <w:color w:val="000000"/>
              </w:rPr>
              <w:t xml:space="preserv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 xml:space="preserve">However, no special </w:t>
            </w:r>
            <w:proofErr w:type="gramStart"/>
            <w:r w:rsidRPr="006073D7">
              <w:t>condition which</w:t>
            </w:r>
            <w:proofErr w:type="gramEnd"/>
            <w:r w:rsidRPr="006073D7">
              <w:t xml:space="preserve">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DF70C7E"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proofErr w:type="gramStart"/>
            <w:r w:rsidR="00C734B5">
              <w:rPr>
                <w:i/>
              </w:rPr>
              <w:t>.</w:t>
            </w:r>
            <w:r w:rsidRPr="006073D7">
              <w:rPr>
                <w:i/>
              </w:rPr>
              <w:t>.</w:t>
            </w:r>
            <w:proofErr w:type="gramEnd"/>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proofErr w:type="gramStart"/>
            <w:r w:rsidRPr="006073D7">
              <w:t>Delivery of the Goods shall be made by the Supplier in accordance with the terms specified in Section VI (Schedule of Requirements)</w:t>
            </w:r>
            <w:proofErr w:type="gramEnd"/>
            <w:r w:rsidRPr="006073D7">
              <w:t xml:space="preserve">.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proofErr w:type="spellStart"/>
            <w:r w:rsidR="00C734B5" w:rsidRPr="009B0312">
              <w:rPr>
                <w:b/>
              </w:rPr>
              <w:t>Manulito</w:t>
            </w:r>
            <w:proofErr w:type="spellEnd"/>
            <w:r w:rsidR="00C734B5" w:rsidRPr="009B0312">
              <w:rPr>
                <w:b/>
              </w:rPr>
              <w:t xml:space="preserve">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 xml:space="preserve">The Contract </w:t>
            </w:r>
            <w:proofErr w:type="gramStart"/>
            <w:r w:rsidRPr="006073D7">
              <w:t>price for the Goods shall include the prices charged by the Supplier for incidental services and shall not exceed the prevailing rates</w:t>
            </w:r>
            <w:proofErr w:type="gramEnd"/>
            <w:r w:rsidRPr="006073D7">
              <w:t xml:space="preserve">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w:t>
            </w:r>
            <w:proofErr w:type="gramStart"/>
            <w:r w:rsidRPr="006073D7">
              <w:t>are listed</w:t>
            </w:r>
            <w:proofErr w:type="gramEnd"/>
            <w:r w:rsidRPr="006073D7">
              <w:t xml:space="preserve">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 xml:space="preserve">Spare parts or components </w:t>
            </w:r>
            <w:proofErr w:type="gramStart"/>
            <w:r w:rsidRPr="006073D7">
              <w:t>shall be supplied</w:t>
            </w:r>
            <w:proofErr w:type="gramEnd"/>
            <w:r w:rsidRPr="006073D7">
              <w:t xml:space="preserve">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 xml:space="preserve">A packaging list identifying the contents and quantities of the package is to </w:t>
            </w:r>
            <w:proofErr w:type="gramStart"/>
            <w:r w:rsidRPr="006073D7">
              <w:t>be placed</w:t>
            </w:r>
            <w:proofErr w:type="gramEnd"/>
            <w:r w:rsidRPr="006073D7">
              <w:t xml:space="preserve"> on an accessible point of the outer packaging if practical. If not </w:t>
            </w:r>
            <w:proofErr w:type="gramStart"/>
            <w:r w:rsidRPr="006073D7">
              <w:t>practical</w:t>
            </w:r>
            <w:proofErr w:type="gramEnd"/>
            <w:r w:rsidRPr="006073D7">
              <w:t xml:space="preserve">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proofErr w:type="gramStart"/>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roofErr w:type="gramEnd"/>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proofErr w:type="gramStart"/>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roofErr w:type="gramEnd"/>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Goods are to </w:t>
            </w:r>
            <w:proofErr w:type="gramStart"/>
            <w:r w:rsidRPr="006073D7">
              <w:t>be transported</w:t>
            </w:r>
            <w:proofErr w:type="gramEnd"/>
            <w:r w:rsidRPr="006073D7">
              <w:t xml:space="preserve">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w:t>
            </w:r>
            <w:proofErr w:type="gramStart"/>
            <w:r w:rsidRPr="006073D7">
              <w:t>schedule</w:t>
            </w:r>
            <w:proofErr w:type="gramEnd"/>
            <w:r w:rsidRPr="006073D7">
              <w:t xml:space="preserv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 xml:space="preserve">Suppliers risk and title </w:t>
            </w:r>
            <w:proofErr w:type="gramStart"/>
            <w:r w:rsidRPr="006073D7">
              <w:t>will not be deemed</w:t>
            </w:r>
            <w:proofErr w:type="gramEnd"/>
            <w:r w:rsidRPr="006073D7">
              <w:t xml:space="preserve">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proofErr w:type="gramStart"/>
            <w:r>
              <w:t>manual</w:t>
            </w:r>
            <w:proofErr w:type="gramEnd"/>
            <w:r>
              <w:t xml:space="preserve">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rsidP="00A16264">
      <w:pP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640E4364" w14:textId="73171D65" w:rsidR="00FD2651" w:rsidRPr="006073D7" w:rsidRDefault="0043613A" w:rsidP="00A16264">
      <w:pPr>
        <w:pStyle w:val="Heading1"/>
        <w:spacing w:before="0" w:after="0"/>
      </w:pPr>
      <w:bookmarkStart w:id="62" w:name="_Toc46916381"/>
      <w:r w:rsidRPr="006073D7">
        <w:lastRenderedPageBreak/>
        <w:t>Section VII. Technical Specifications</w:t>
      </w:r>
      <w:bookmarkEnd w:id="62"/>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3" w:name="_heading=h.1egqt2p" w:colFirst="0" w:colLast="0"/>
            <w:bookmarkEnd w:id="63"/>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w:t>
            </w:r>
            <w:proofErr w:type="gramStart"/>
            <w:r w:rsidRPr="006073D7">
              <w:t>must be taken</w:t>
            </w:r>
            <w:proofErr w:type="gramEnd"/>
            <w:r w:rsidRPr="006073D7">
              <w:t xml:space="preserve"> in drafting specifications to ensure that they are not restrictive.  In the specification of standards for equipment, materials, and workmanship, recognized Philippine and international standards </w:t>
            </w:r>
            <w:proofErr w:type="gramStart"/>
            <w:r w:rsidRPr="006073D7">
              <w:t>should be used</w:t>
            </w:r>
            <w:proofErr w:type="gramEnd"/>
            <w:r w:rsidRPr="006073D7">
              <w:t xml:space="preserve"> as much as possible.  Where other particular standards are used, whether national standards or other standards, the specifications should state that equipment, materials, and workmanship that meet other authoritative standards, and which ensure at least a </w:t>
            </w:r>
            <w:proofErr w:type="gramStart"/>
            <w:r w:rsidRPr="006073D7">
              <w:t>substantially equal</w:t>
            </w:r>
            <w:proofErr w:type="gramEnd"/>
            <w:r w:rsidRPr="006073D7">
              <w:t xml:space="preserve"> quality than the standards mentioned, will also be acceptable.  The following clause </w:t>
            </w:r>
            <w:proofErr w:type="gramStart"/>
            <w:r w:rsidRPr="006073D7">
              <w:t>may be inserted</w:t>
            </w:r>
            <w:proofErr w:type="gramEnd"/>
            <w:r w:rsidRPr="006073D7">
              <w:t xml:space="preserve">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 xml:space="preserve">Wherever reference </w:t>
            </w:r>
            <w:proofErr w:type="gramStart"/>
            <w:r w:rsidRPr="006073D7">
              <w:t>is made</w:t>
            </w:r>
            <w:proofErr w:type="gramEnd"/>
            <w:r w:rsidRPr="006073D7">
              <w:t xml:space="preserv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xml:space="preserve">.” References to brand names </w:t>
            </w:r>
            <w:proofErr w:type="gramStart"/>
            <w:r w:rsidRPr="006073D7">
              <w:t>cannot be used</w:t>
            </w:r>
            <w:proofErr w:type="gramEnd"/>
            <w:r w:rsidRPr="006073D7">
              <w:t xml:space="preserve">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 xml:space="preserve">Where appropriate, drawings, including site plans as required, </w:t>
            </w:r>
            <w:proofErr w:type="gramStart"/>
            <w:r w:rsidRPr="006073D7">
              <w:t>may be furnished</w:t>
            </w:r>
            <w:proofErr w:type="gramEnd"/>
            <w:r w:rsidRPr="006073D7">
              <w:t xml:space="preserve"> by the Procuring Entity with the Bidding Documents.  Similarly, the Supplier </w:t>
            </w:r>
            <w:proofErr w:type="gramStart"/>
            <w:r w:rsidRPr="006073D7">
              <w:t>may be requested</w:t>
            </w:r>
            <w:proofErr w:type="gramEnd"/>
            <w:r w:rsidRPr="006073D7">
              <w:t xml:space="preserve">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3A51138C" w14:textId="446B06FF" w:rsidR="00FD2651" w:rsidRPr="006073D7" w:rsidRDefault="00FD2651" w:rsidP="00A16264">
      <w:pP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755F53DE" w14:textId="19F3F1F8" w:rsidR="00425514" w:rsidRPr="006073D7" w:rsidRDefault="00EA53B3">
      <w:r>
        <w:rPr>
          <w:noProof/>
          <w:lang w:eastAsia="en-US"/>
        </w:rPr>
        <w:lastRenderedPageBreak/>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FC29E3F"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FB9BAC2" w14:textId="39132616" w:rsidR="00FD2651" w:rsidRPr="006073D7" w:rsidRDefault="0043613A">
      <w:pPr>
        <w:pStyle w:val="Heading1"/>
        <w:spacing w:before="0" w:after="0"/>
      </w:pPr>
      <w:bookmarkStart w:id="64" w:name="_heading=h.wu6y5d5bba30" w:colFirst="0" w:colLast="0"/>
      <w:bookmarkStart w:id="65" w:name="_heading=h.vvbqool18jgw" w:colFirst="0" w:colLast="0"/>
      <w:bookmarkStart w:id="66" w:name="_Toc46916390"/>
      <w:bookmarkEnd w:id="64"/>
      <w:bookmarkEnd w:id="65"/>
      <w:r w:rsidRPr="006073D7">
        <w:t>Section VIII. Checklist of Technical and Financial Documents</w:t>
      </w:r>
      <w:bookmarkEnd w:id="66"/>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7" w:name="_heading=h.2dlolyb" w:colFirst="0" w:colLast="0"/>
            <w:bookmarkEnd w:id="67"/>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8" w:name="_heading=h.sqyw64" w:colFirst="0" w:colLast="0"/>
      <w:bookmarkEnd w:id="68"/>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69" w:name="_heading=h.3cqmetx" w:colFirst="0" w:colLast="0"/>
            <w:bookmarkEnd w:id="69"/>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0" w:name="_heading=h.1rvwp1q" w:colFirst="0" w:colLast="0"/>
            <w:bookmarkEnd w:id="70"/>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w:t>
            </w:r>
            <w:proofErr w:type="gramStart"/>
            <w:r w:rsidRPr="006073D7">
              <w:rPr>
                <w:color w:val="000000"/>
              </w:rPr>
              <w:t>are allowed</w:t>
            </w:r>
            <w:proofErr w:type="gramEnd"/>
            <w:r w:rsidRPr="006073D7">
              <w:rPr>
                <w:color w:val="000000"/>
              </w:rPr>
              <w:t xml:space="preserve">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9E5DB1" w:rsidRDefault="009E5DB1">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9E5DB1" w:rsidRDefault="009E5DB1"/>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9E5DB1" w:rsidRDefault="009E5DB1"/>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9E5DB1" w:rsidRDefault="009E5DB1">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9E5DB1" w:rsidRDefault="009E5DB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9E5DB1" w:rsidRDefault="009E5DB1">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EE5B" w14:textId="77777777" w:rsidR="00C27D83" w:rsidRDefault="00C27D83">
      <w:r>
        <w:separator/>
      </w:r>
    </w:p>
  </w:endnote>
  <w:endnote w:type="continuationSeparator" w:id="0">
    <w:p w14:paraId="477BD8E1" w14:textId="77777777" w:rsidR="00C27D83" w:rsidRDefault="00C2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9E5DB1" w:rsidRDefault="009E5DB1">
    <w:pPr>
      <w:jc w:val="center"/>
    </w:pPr>
  </w:p>
  <w:p w14:paraId="301C81B8" w14:textId="77777777" w:rsidR="009E5DB1" w:rsidRDefault="009E5DB1">
    <w:pPr>
      <w:ind w:right="360"/>
    </w:pPr>
  </w:p>
  <w:p w14:paraId="50A93467" w14:textId="77777777" w:rsidR="009E5DB1" w:rsidRDefault="009E5DB1">
    <w:pPr>
      <w:widowControl w:val="0"/>
      <w:pBdr>
        <w:top w:val="nil"/>
        <w:left w:val="nil"/>
        <w:bottom w:val="nil"/>
        <w:right w:val="nil"/>
        <w:between w:val="nil"/>
      </w:pBdr>
      <w:spacing w:line="276" w:lineRule="auto"/>
      <w:jc w:val="left"/>
    </w:pPr>
  </w:p>
  <w:p w14:paraId="064C34FA" w14:textId="77777777" w:rsidR="009E5DB1" w:rsidRDefault="009E5DB1">
    <w:pPr>
      <w:widowControl w:val="0"/>
      <w:pBdr>
        <w:top w:val="nil"/>
        <w:left w:val="nil"/>
        <w:bottom w:val="nil"/>
        <w:right w:val="nil"/>
        <w:between w:val="nil"/>
      </w:pBdr>
      <w:spacing w:line="276" w:lineRule="auto"/>
      <w:jc w:val="left"/>
    </w:pPr>
  </w:p>
  <w:p w14:paraId="34992154" w14:textId="77777777" w:rsidR="009E5DB1" w:rsidRDefault="009E5DB1">
    <w:pPr>
      <w:widowControl w:val="0"/>
      <w:pBdr>
        <w:top w:val="nil"/>
        <w:left w:val="nil"/>
        <w:bottom w:val="nil"/>
        <w:right w:val="nil"/>
        <w:between w:val="nil"/>
      </w:pBdr>
      <w:spacing w:line="276" w:lineRule="auto"/>
      <w:jc w:val="left"/>
    </w:pPr>
  </w:p>
  <w:p w14:paraId="71A06A6E" w14:textId="77777777" w:rsidR="009E5DB1" w:rsidRDefault="009E5DB1">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4D7EF833" w:rsidR="009E5DB1" w:rsidRPr="00063BB9" w:rsidRDefault="009E5DB1">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0C6766">
          <w:rPr>
            <w:noProof/>
            <w:sz w:val="20"/>
          </w:rPr>
          <w:t>26</w:t>
        </w:r>
        <w:r w:rsidRPr="00063BB9">
          <w:rPr>
            <w:noProof/>
            <w:sz w:val="20"/>
          </w:rPr>
          <w:fldChar w:fldCharType="end"/>
        </w:r>
      </w:p>
    </w:sdtContent>
  </w:sdt>
  <w:p w14:paraId="59D06E09" w14:textId="77777777" w:rsidR="009E5DB1" w:rsidRDefault="009E5DB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3818912E"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31</w:t>
    </w:r>
    <w:r>
      <w:rPr>
        <w:sz w:val="20"/>
        <w:szCs w:val="20"/>
      </w:rPr>
      <w:fldChar w:fldCharType="end"/>
    </w:r>
  </w:p>
  <w:p w14:paraId="4582D84C" w14:textId="77777777" w:rsidR="009E5DB1" w:rsidRDefault="009E5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40652978" w:rsidR="009E5DB1" w:rsidRDefault="009E5DB1">
        <w:pPr>
          <w:pStyle w:val="Footer"/>
          <w:jc w:val="center"/>
        </w:pPr>
        <w:r>
          <w:fldChar w:fldCharType="begin"/>
        </w:r>
        <w:r>
          <w:instrText xml:space="preserve"> PAGE   \* MERGEFORMAT </w:instrText>
        </w:r>
        <w:r>
          <w:fldChar w:fldCharType="separate"/>
        </w:r>
        <w:r w:rsidR="000C6766">
          <w:rPr>
            <w:noProof/>
          </w:rPr>
          <w:t>2</w:t>
        </w:r>
        <w:r>
          <w:rPr>
            <w:noProof/>
          </w:rPr>
          <w:fldChar w:fldCharType="end"/>
        </w:r>
      </w:p>
    </w:sdtContent>
  </w:sdt>
  <w:p w14:paraId="20BE2F27" w14:textId="77777777" w:rsidR="009E5DB1" w:rsidRDefault="009E5DB1"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9E5DB1" w:rsidRDefault="009E5D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0770C497"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7</w:t>
    </w:r>
    <w:r>
      <w:rPr>
        <w:sz w:val="20"/>
        <w:szCs w:val="20"/>
      </w:rPr>
      <w:fldChar w:fldCharType="end"/>
    </w:r>
  </w:p>
  <w:p w14:paraId="391E487E" w14:textId="77777777" w:rsidR="009E5DB1" w:rsidRDefault="009E5DB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4D33803B"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9</w:t>
    </w:r>
    <w:r>
      <w:rPr>
        <w:sz w:val="20"/>
        <w:szCs w:val="20"/>
      </w:rPr>
      <w:fldChar w:fldCharType="end"/>
    </w:r>
  </w:p>
  <w:p w14:paraId="3507CCC3" w14:textId="77777777" w:rsidR="009E5DB1" w:rsidRDefault="009E5DB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70047440"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17</w:t>
    </w:r>
    <w:r>
      <w:rPr>
        <w:sz w:val="20"/>
        <w:szCs w:val="20"/>
      </w:rPr>
      <w:fldChar w:fldCharType="end"/>
    </w:r>
  </w:p>
  <w:p w14:paraId="3D9BE2E7" w14:textId="77777777" w:rsidR="009E5DB1" w:rsidRDefault="009E5DB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2E2CCB4F"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19</w:t>
    </w:r>
    <w:r>
      <w:rPr>
        <w:sz w:val="20"/>
        <w:szCs w:val="20"/>
      </w:rPr>
      <w:fldChar w:fldCharType="end"/>
    </w:r>
  </w:p>
  <w:p w14:paraId="5B77DE3F" w14:textId="77777777" w:rsidR="009E5DB1" w:rsidRDefault="009E5DB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4D5B1A83"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21</w:t>
    </w:r>
    <w:r>
      <w:rPr>
        <w:sz w:val="20"/>
        <w:szCs w:val="20"/>
      </w:rPr>
      <w:fldChar w:fldCharType="end"/>
    </w:r>
  </w:p>
  <w:p w14:paraId="31F8D9CB" w14:textId="77777777" w:rsidR="009E5DB1" w:rsidRDefault="009E5DB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17AD2D03" w:rsidR="009E5DB1" w:rsidRDefault="009E5DB1">
    <w:pPr>
      <w:jc w:val="center"/>
      <w:rPr>
        <w:sz w:val="20"/>
        <w:szCs w:val="20"/>
      </w:rPr>
    </w:pPr>
    <w:r>
      <w:rPr>
        <w:sz w:val="20"/>
        <w:szCs w:val="20"/>
      </w:rPr>
      <w:fldChar w:fldCharType="begin"/>
    </w:r>
    <w:r>
      <w:rPr>
        <w:sz w:val="20"/>
        <w:szCs w:val="20"/>
      </w:rPr>
      <w:instrText>PAGE</w:instrText>
    </w:r>
    <w:r>
      <w:rPr>
        <w:sz w:val="20"/>
        <w:szCs w:val="20"/>
      </w:rPr>
      <w:fldChar w:fldCharType="separate"/>
    </w:r>
    <w:r w:rsidR="000C6766">
      <w:rPr>
        <w:noProof/>
        <w:sz w:val="20"/>
        <w:szCs w:val="20"/>
      </w:rPr>
      <w:t>22</w:t>
    </w:r>
    <w:r>
      <w:rPr>
        <w:sz w:val="20"/>
        <w:szCs w:val="20"/>
      </w:rPr>
      <w:fldChar w:fldCharType="end"/>
    </w:r>
  </w:p>
  <w:p w14:paraId="3189E1AA" w14:textId="77777777" w:rsidR="009E5DB1" w:rsidRDefault="009E5D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376D" w14:textId="77777777" w:rsidR="00C27D83" w:rsidRDefault="00C27D83">
      <w:r>
        <w:separator/>
      </w:r>
    </w:p>
  </w:footnote>
  <w:footnote w:type="continuationSeparator" w:id="0">
    <w:p w14:paraId="421BC8B4" w14:textId="77777777" w:rsidR="00C27D83" w:rsidRDefault="00C27D83">
      <w:r>
        <w:continuationSeparator/>
      </w:r>
    </w:p>
  </w:footnote>
  <w:footnote w:id="1">
    <w:p w14:paraId="3971C7CC" w14:textId="77777777" w:rsidR="009E5DB1" w:rsidRPr="00F841B0" w:rsidRDefault="009E5DB1">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9E5DB1" w:rsidRDefault="009E5DB1">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9E5DB1" w:rsidRDefault="009E5DB1">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9E5DB1" w:rsidRDefault="009E5DB1">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9E5DB1" w:rsidRDefault="009E5DB1">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9E5DB1" w:rsidRDefault="009E5DB1">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9E5DB1" w:rsidRDefault="009E5DB1">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9E5DB1" w:rsidRDefault="009E5DB1">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9E5DB1" w:rsidRDefault="009E5DB1">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9E5DB1" w:rsidRDefault="009E5DB1">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9E5DB1" w:rsidRDefault="009E5DB1">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9E5DB1" w:rsidRDefault="009E5D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9E5DB1" w:rsidRDefault="009E5DB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9E5DB1" w:rsidRDefault="009E5DB1">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9E5DB1" w:rsidRDefault="009E5DB1">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9E5DB1" w:rsidRDefault="009E5DB1">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9E5DB1" w:rsidRDefault="009E5DB1">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9E5DB1" w:rsidRDefault="009E5DB1">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9E5DB1" w:rsidRDefault="009E5DB1">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9E5DB1" w:rsidRDefault="009E5DB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0A0C"/>
    <w:rsid w:val="00004F86"/>
    <w:rsid w:val="00044239"/>
    <w:rsid w:val="00062919"/>
    <w:rsid w:val="00063BB9"/>
    <w:rsid w:val="000755E3"/>
    <w:rsid w:val="000923E0"/>
    <w:rsid w:val="000C6766"/>
    <w:rsid w:val="00102D4B"/>
    <w:rsid w:val="0012602E"/>
    <w:rsid w:val="00131DD0"/>
    <w:rsid w:val="00131E9F"/>
    <w:rsid w:val="00175C3D"/>
    <w:rsid w:val="0018311F"/>
    <w:rsid w:val="0019014E"/>
    <w:rsid w:val="001C4795"/>
    <w:rsid w:val="001E03DE"/>
    <w:rsid w:val="001E3680"/>
    <w:rsid w:val="001F3C76"/>
    <w:rsid w:val="001F4468"/>
    <w:rsid w:val="001F471D"/>
    <w:rsid w:val="001F57C5"/>
    <w:rsid w:val="0023105D"/>
    <w:rsid w:val="0025322C"/>
    <w:rsid w:val="002533E0"/>
    <w:rsid w:val="0027722E"/>
    <w:rsid w:val="0029127F"/>
    <w:rsid w:val="00295462"/>
    <w:rsid w:val="002A0368"/>
    <w:rsid w:val="002C4697"/>
    <w:rsid w:val="0031417B"/>
    <w:rsid w:val="003167E4"/>
    <w:rsid w:val="00320C34"/>
    <w:rsid w:val="00355C73"/>
    <w:rsid w:val="00357523"/>
    <w:rsid w:val="003648DA"/>
    <w:rsid w:val="003968AB"/>
    <w:rsid w:val="003A5C16"/>
    <w:rsid w:val="003B7995"/>
    <w:rsid w:val="003C74B7"/>
    <w:rsid w:val="003F3918"/>
    <w:rsid w:val="003F4242"/>
    <w:rsid w:val="00425514"/>
    <w:rsid w:val="004308C7"/>
    <w:rsid w:val="0043613A"/>
    <w:rsid w:val="004373BD"/>
    <w:rsid w:val="00440A0C"/>
    <w:rsid w:val="00441E54"/>
    <w:rsid w:val="004631BE"/>
    <w:rsid w:val="00466AB1"/>
    <w:rsid w:val="004807E6"/>
    <w:rsid w:val="004A18DA"/>
    <w:rsid w:val="004B7143"/>
    <w:rsid w:val="004C25D7"/>
    <w:rsid w:val="004F4F01"/>
    <w:rsid w:val="00517EB8"/>
    <w:rsid w:val="00520083"/>
    <w:rsid w:val="00520B36"/>
    <w:rsid w:val="00526007"/>
    <w:rsid w:val="00552242"/>
    <w:rsid w:val="005611F6"/>
    <w:rsid w:val="005960AD"/>
    <w:rsid w:val="006073D7"/>
    <w:rsid w:val="006207AD"/>
    <w:rsid w:val="00626E4C"/>
    <w:rsid w:val="006317CE"/>
    <w:rsid w:val="00632F97"/>
    <w:rsid w:val="00662731"/>
    <w:rsid w:val="0066675E"/>
    <w:rsid w:val="00671F9A"/>
    <w:rsid w:val="006A4BB0"/>
    <w:rsid w:val="006B2948"/>
    <w:rsid w:val="006C6D94"/>
    <w:rsid w:val="006C6F91"/>
    <w:rsid w:val="006D61E9"/>
    <w:rsid w:val="006F38E0"/>
    <w:rsid w:val="0071415B"/>
    <w:rsid w:val="00751AB8"/>
    <w:rsid w:val="00761128"/>
    <w:rsid w:val="00767AA2"/>
    <w:rsid w:val="007A318D"/>
    <w:rsid w:val="007A516E"/>
    <w:rsid w:val="007B113C"/>
    <w:rsid w:val="007B7679"/>
    <w:rsid w:val="007C67B2"/>
    <w:rsid w:val="007D212D"/>
    <w:rsid w:val="007D4911"/>
    <w:rsid w:val="00801A0C"/>
    <w:rsid w:val="00813ECA"/>
    <w:rsid w:val="00823390"/>
    <w:rsid w:val="00847813"/>
    <w:rsid w:val="00847BD5"/>
    <w:rsid w:val="00887FC1"/>
    <w:rsid w:val="008906C6"/>
    <w:rsid w:val="0089686D"/>
    <w:rsid w:val="008A48CA"/>
    <w:rsid w:val="008F4D3B"/>
    <w:rsid w:val="008F65FA"/>
    <w:rsid w:val="00940193"/>
    <w:rsid w:val="0094795C"/>
    <w:rsid w:val="00955108"/>
    <w:rsid w:val="00972C91"/>
    <w:rsid w:val="009B0312"/>
    <w:rsid w:val="009B6455"/>
    <w:rsid w:val="009C21E8"/>
    <w:rsid w:val="009D339E"/>
    <w:rsid w:val="009E5DB1"/>
    <w:rsid w:val="00A16264"/>
    <w:rsid w:val="00A43171"/>
    <w:rsid w:val="00A92C0A"/>
    <w:rsid w:val="00AA5F79"/>
    <w:rsid w:val="00AA77C9"/>
    <w:rsid w:val="00AD1515"/>
    <w:rsid w:val="00AE5127"/>
    <w:rsid w:val="00AF314A"/>
    <w:rsid w:val="00B021C0"/>
    <w:rsid w:val="00B06472"/>
    <w:rsid w:val="00B20B4D"/>
    <w:rsid w:val="00B3091B"/>
    <w:rsid w:val="00B47DD5"/>
    <w:rsid w:val="00BC4363"/>
    <w:rsid w:val="00BC5DF4"/>
    <w:rsid w:val="00BD4204"/>
    <w:rsid w:val="00C032D6"/>
    <w:rsid w:val="00C27D83"/>
    <w:rsid w:val="00C41B2D"/>
    <w:rsid w:val="00C65C29"/>
    <w:rsid w:val="00C734B5"/>
    <w:rsid w:val="00C8370F"/>
    <w:rsid w:val="00CB1F09"/>
    <w:rsid w:val="00CE5593"/>
    <w:rsid w:val="00CF2076"/>
    <w:rsid w:val="00D208D6"/>
    <w:rsid w:val="00D703FD"/>
    <w:rsid w:val="00D77A9A"/>
    <w:rsid w:val="00D87157"/>
    <w:rsid w:val="00D943D6"/>
    <w:rsid w:val="00DE410F"/>
    <w:rsid w:val="00DF08F2"/>
    <w:rsid w:val="00E0209D"/>
    <w:rsid w:val="00E368F6"/>
    <w:rsid w:val="00E575E7"/>
    <w:rsid w:val="00E60A95"/>
    <w:rsid w:val="00E95447"/>
    <w:rsid w:val="00EA53B3"/>
    <w:rsid w:val="00ED3FF8"/>
    <w:rsid w:val="00F25775"/>
    <w:rsid w:val="00F46465"/>
    <w:rsid w:val="00F53EFA"/>
    <w:rsid w:val="00F631F2"/>
    <w:rsid w:val="00F64AC8"/>
    <w:rsid w:val="00F7642D"/>
    <w:rsid w:val="00F767B8"/>
    <w:rsid w:val="00F841B0"/>
    <w:rsid w:val="00F87F9E"/>
    <w:rsid w:val="00F971DC"/>
    <w:rsid w:val="00FA08A0"/>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A747F1-E195-4CF4-ACE4-E2659D7C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7897</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33</cp:revision>
  <cp:lastPrinted>2021-06-01T02:19:00Z</cp:lastPrinted>
  <dcterms:created xsi:type="dcterms:W3CDTF">2021-06-01T02:24:00Z</dcterms:created>
  <dcterms:modified xsi:type="dcterms:W3CDTF">2021-07-06T00:20:00Z</dcterms:modified>
</cp:coreProperties>
</file>